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BC" w:rsidRPr="005C48BC" w:rsidRDefault="005C48BC" w:rsidP="005C48BC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Приложение № 1</w:t>
      </w:r>
    </w:p>
    <w:p w:rsidR="005C48BC" w:rsidRDefault="005C48BC" w:rsidP="005C48BC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 к Приказу КУ РА «</w:t>
      </w:r>
      <w:r>
        <w:rPr>
          <w:rFonts w:ascii="Times New Roman" w:hAnsi="Times New Roman"/>
          <w:noProof/>
          <w:color w:val="000000"/>
          <w:sz w:val="24"/>
          <w:szCs w:val="24"/>
        </w:rPr>
        <w:t>Управление социальной</w:t>
      </w:r>
    </w:p>
    <w:p w:rsidR="005C48BC" w:rsidRDefault="005C48BC" w:rsidP="005C48BC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поддержки населения Чемальского района»</w:t>
      </w:r>
    </w:p>
    <w:p w:rsidR="005C48BC" w:rsidRPr="005C48BC" w:rsidRDefault="005C48BC" w:rsidP="005C48BC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от  </w:t>
      </w:r>
      <w:r>
        <w:rPr>
          <w:rFonts w:ascii="Times New Roman" w:hAnsi="Times New Roman"/>
          <w:noProof/>
          <w:color w:val="000000"/>
          <w:sz w:val="24"/>
          <w:szCs w:val="24"/>
        </w:rPr>
        <w:t>29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января  2024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г. №   </w:t>
      </w:r>
      <w:r>
        <w:rPr>
          <w:rFonts w:ascii="Times New Roman" w:hAnsi="Times New Roman"/>
          <w:noProof/>
          <w:color w:val="000000"/>
          <w:sz w:val="24"/>
          <w:szCs w:val="24"/>
        </w:rPr>
        <w:t>11/1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</w:t>
      </w:r>
    </w:p>
    <w:p w:rsidR="005C48BC" w:rsidRPr="005C48BC" w:rsidRDefault="005C48BC" w:rsidP="005C48BC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4"/>
          <w:szCs w:val="24"/>
        </w:rPr>
      </w:pPr>
    </w:p>
    <w:p w:rsidR="005C48BC" w:rsidRPr="005C48BC" w:rsidRDefault="005C48BC" w:rsidP="005C48BC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4"/>
          <w:szCs w:val="24"/>
        </w:rPr>
      </w:pPr>
    </w:p>
    <w:p w:rsidR="005C48BC" w:rsidRPr="001128EC" w:rsidRDefault="005C48BC" w:rsidP="005C48BC">
      <w:pPr>
        <w:spacing w:after="0" w:line="240" w:lineRule="auto"/>
        <w:jc w:val="right"/>
        <w:rPr>
          <w:rFonts w:ascii="Times New Roman" w:hAnsi="Times New Roman"/>
          <w:noProof/>
          <w:color w:val="000000"/>
        </w:rPr>
      </w:pPr>
    </w:p>
    <w:p w:rsidR="005C48BC" w:rsidRPr="00A5620C" w:rsidRDefault="005C48BC" w:rsidP="005C48BC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                    </w:t>
      </w:r>
      <w:r w:rsidRPr="00A5620C">
        <w:rPr>
          <w:rFonts w:ascii="Times New Roman" w:hAnsi="Times New Roman"/>
          <w:b/>
          <w:noProof/>
          <w:color w:val="000000"/>
          <w:sz w:val="28"/>
          <w:szCs w:val="28"/>
        </w:rPr>
        <w:t>Стандарт</w:t>
      </w:r>
    </w:p>
    <w:p w:rsidR="005C48BC" w:rsidRPr="00EF679C" w:rsidRDefault="005C48BC" w:rsidP="005C48BC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               </w:t>
      </w:r>
      <w:r w:rsidRPr="00A5620C">
        <w:rPr>
          <w:rFonts w:ascii="Times New Roman" w:hAnsi="Times New Roman"/>
          <w:b/>
          <w:noProof/>
          <w:color w:val="000000"/>
          <w:sz w:val="28"/>
          <w:szCs w:val="28"/>
        </w:rPr>
        <w:t>предоставления социальных услуг в форме социального обслуживания на дому</w:t>
      </w:r>
    </w:p>
    <w:p w:rsidR="005C48BC" w:rsidRDefault="005C48BC" w:rsidP="005C48BC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0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319"/>
        <w:gridCol w:w="3067"/>
        <w:gridCol w:w="1843"/>
        <w:gridCol w:w="1559"/>
        <w:gridCol w:w="1843"/>
        <w:gridCol w:w="1559"/>
        <w:gridCol w:w="1418"/>
      </w:tblGrid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Наименование социальной услуги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Сроки предоставления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Подушевой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норматив финансирования социальной услуги (рублей)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Условия предоставления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Групп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а(</w:t>
            </w:r>
            <w:proofErr w:type="spellStart"/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ы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) типизации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ind w:left="720" w:hanging="6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Социально-бытовые услуги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Покупка за счет средств получателя социальных услуг и доставка на дом продуктов питания, готовых блюд,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промышленных товаров первой необходимости, средств санитарии и гигиены, средств ухода, книг, газет, журналов, лекарственных средств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прием заказа от получателя социальной услуги (вес набора - не более 7 килограмм, на одного, двух и более получателей социальных услуг);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получение наличных денежных средств от получателя социальных услуг на приобретение заказа;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покупка и доставка заказа на дом;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4) окончательный расчет с получателем социальных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 по чекам.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 (с учетом удаленности магазинов)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до 3 раз в неделю,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Покупка и доставка продуктов питания, промышленных товаров, 7 кг –79,0 руб., приобретение книг и журналов –79,0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обеспечивает своевременную доставку заказа с приложением чека, представляется соцработником. Приобретенные товары должны соответствовать установленным срокам годности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Полнота предоставления социальной услуги в соответствии с требованиями действующего законодательства, исходя из объема и сроков их предоставлен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ия; своевременность предоставления социальной услуги,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жалоб (далее - удовлетворенность получения услуги)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в приготовлении пищи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мытье и (или) чистка продуктов питания;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нарезка продуктов питания.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Норма времени на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предоставление социальной услуги - до 60 минут за одно посещение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до 2 раз в неделю на срок, определенный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31,0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при наличии у получателя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социальных услуг продуктов питания, кухонного инвентаря и оборудования, с соблюдением санитарно-гигиенических требований первичной обработки продуктов и заготовки полуфабрикатов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Приготовление пищи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согласование с получателем социальных услуг меню;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приготовление первых, вторых, третьих блюд в соответствии с рецептурой, включающей мытье, очистку, нарезку продуктов и термическую обработку продуктов;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уборка кухни и мытье посуды, используемой в приготовлении пищи.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3 раз - для 4 группы и до 5 раз - для 5 группы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110,0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или сиделкой при наличии у получателя социальных услуг продуктов, кухонного инвентаря и оборудования с соблюдением санитарно-гигиенических требований, правил первичной обработки продуктов и технологии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приготовления блюда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Подача пищи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получателя социальной услуги к приему пищи (выбор положения для приема пищи и мытье рук);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подготовка места для приема пищи (стол, тумбочка, поднос);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разогрев готовой пищи;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подготовка посуды, приборов и подача блюда на стол;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уборка места приема пищи, мытье использованной посуды и столовых приборов.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3 раз в день 7 раз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31,0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соцработником или сиделкой при наличии у получателя социальных услуг готовых блюд, столовых приборов, посуды с соблюдением санитарно-гигиенических норм и правил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в приеме пищи (кормление)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получателя социальной услуги к приему пищи: (выбор положения для приема пищи и мытье рук);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подготовка места для приема пищи (стол, тумбочка, поднос);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разогрев готовой пищи;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подготовка посуды, приборов и подача блюда на стол;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кормление получателя социальной услуги;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6) мытье рук, лица, по необходимости - полоскание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ротовой полости получателя социальной услуги после приема пищи;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7) уборка места приема пищи, мытье использованной посуды и столовых приборов. Норма времени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на</w:t>
            </w:r>
            <w:proofErr w:type="gramEnd"/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предоставление социальной услуги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до 3 раз в день 7 раз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66,0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или сиделкой при наличии у получателя социальных услуг готовых блюд, столовых приборов, посуды, оборудования для разогрева пищи с соблюдением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санитарно-гигиенических норм и правил,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Оплата за счет средств получателя социальных услуг жилищно-коммунальных услуг и услуг связи, налогов, кредитов и неустойки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снятие и передача в уполномоченные организации показаний с приборов учета потребления тепловой энергии, горячей и холодной воды, газа;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оформление документов на оплату (перерасчет оплаты) жилых помещений, коммунальных услуг, услуг связи, налогов, кредитов и штрафов;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3) оплата счетов за жилое помещение, коммунальных услуг, услуг связи, налогов, кредитов и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штрафов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как наличными денежными средствами, так и безналичным способом (через терминалы или сеть Интернет);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4) окончательный расчет с получателем социальной услуги по квитанции или в случае безналичного расчета с предоставлением печатного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варианта электронного чека.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выполнение социальной услуги до 45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до 2 раз в месяц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61,0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за счет средств получателя социальных услуг с предоставлением квитанции (чека) об оплате указанных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1.7.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сбор вещей (весом до 7 килограмм) получателя социальной услуги, требующих стирки, химчистки или ремонта;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получение наличных денежных средств от получателя социальной услуги на оплату стирки, химчистки, ремонта;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доставка вещей в пункты стирки, химчистки, ремонта;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обратная доставка вещей получателю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расчет с получателем социальной услуги по квитанции.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2 раз в месяц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85,0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при наличии организаций бытового обслуживания по месту проживания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1.8.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Машинная стирка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сортировка и закладка белья в стиральную машину-автомат с добавлением моющих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выбор программы стирки;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выгрузка постиранного белья из стиральной машины;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развешивание чистого белья;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6) снятие сухого белья и раскладка его в места хранения.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120 минут, без учета режима стирки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до 5 раз в неделю в зависимости от индивидуальной нуждаемости на срок, определенный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или сиделкой при наличии стиральной </w:t>
            </w:r>
            <w:proofErr w:type="spellStart"/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машины-автомат</w:t>
            </w:r>
            <w:proofErr w:type="spellEnd"/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, средств для стирки белья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1.9.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стирке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развешивание чистого белья;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снятие сухого белья и раскладка его в места хранения.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5 раз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при наличии стиральной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машины-автомат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, средств для стирки белья</w:t>
            </w:r>
            <w:proofErr w:type="gramEnd"/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1 - 2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1.10.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Оформление за счет средств получателей социальных услуг подписки на газеты и журналы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прием заказа и получение денежных средств от получателя социальных услуг на оформление подписки на газеты и журналы;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оформление подписки;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вручение получателю социальных услуг квитанций на подписку газет и журналов.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2 раз в год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с использованием сети Интернет или оформлении подписки в почтовом отделении по месту проживания 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1.11.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отправка почтовой корреспонденции весом до 7 килограммов.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Норма времени на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возникновения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социальным работником с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соблюдением конфиденциальности личной переписки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1.12.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Покупка за счет средств получателя социальных услуг топлива (в жилых помещениях без центрального отопления)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обсуждение покупки топлива;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нахождение поставщика топлива;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оплата топлива по факту его доставки.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112,0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за счет средств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1.13.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Обеспечение кратковременного присмотра за детьми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планирование содержания присмотра;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контроль над действиями ребенка в месте его нахождения в период присмотра;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сбор ребенка на прогулку (одежда, обувь по погоде);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проведение прогулки в соответствии с планом, согласованным с родителями (законными представителями), в том числе маршрута и времени прогулки с ребенком;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сопровождение ребенка домой;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6) переодевание ребенка.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Норма времени на предоставление социальной услуги - до 240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1 раз в неделю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145,0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с использованием технически исправных средств передвижения (для детей-инвалидов либо детей с ограниченными возможностями здоровья) с соблюдением мер безопасности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1.14.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помощи в топке печи (в жилых помещениях без центрального отопления)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печи к топке (очистка топки и зольника);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вынос золы;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доставка топлива необходимого объема для 1 топки печи от места хранения.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в случае проживания получателя социальных услуг в жилье без центрального отопления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1.15.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Топка печей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печи в доме к топке (открывание задвижки, очистка топочной и зольника);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растопка печи;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подкладка топлива в печь;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уборка инвентаря и места около печи;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вынос золы.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на топку дровами - 15 - 20 минут, на топку углем - 25 - 35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в количестве, обусловленном индивидуальной нуждаемостью не менее 1 раза в день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с использованием инвентаря и топлива получателей социальных услуг с соблюдением требований противопожарной безопасности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1.16.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Обеспечение водой (в жилых помещениях без центрального водоснабжения)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чистой тары до 7 л;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забор воды из ближайшего, пригодного для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использования источника воды и доставка на дом;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слив воды в емкость для хранения.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необходимости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18,0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или сиделкой с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использованием тары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1.17.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Организация помощи в проведении ремонта жилых помещений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поиск исполнителей необходимых ремонтных работ;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помощь в заключени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и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гражданско-правовых договоров на выполнение ремонтных работ;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помощь в покупке и организации доставки строительных и ремонтных материалов;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общий контроль над выполнением ремонтных работ.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при оплате ремонтных работ и материалов за счет средств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1.18.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Содействие за счет средств получателей социальных услуг в устранении сантехнических, электрических и (или) иных бытовых неисправностей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включает: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подачу заявки или вызов на дом сантехника (электрика, специалиста по ремонту бытовой техники);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поиск исполнителя необходимых ремонтных работ.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при оплате ремонтных работ и материалов за счет средств получателя социальных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1.19.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помощи в проведении уборки жилых помещений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помощь в сухой (с помощью пылесоса или влажной уборке полов;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помощь в очистке от пыли мебели, подоконников.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2 раз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37,0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с соблюдением санитарно-гигиенических требований с применением инвентаря и моющих средств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1 - 2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1.20.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Уборка жилых помещений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сухая с помощью пылесоса или влажная уборка полов шваброй;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очистка от пыли мебели, подоконников.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2 раз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Сухая очистка от пыли за 1 кв. м - 5,0 руб., влажная уборка 1 кв. м - 5,0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или социальным работником с соблюдением санитарно-гигиенических требований с применением инвентаря и моющих средств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Вынос твердых коммунальных отходов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вынос бытового мусора (кроме строительного и крупногабаритного мусора).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социальным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работником, сиделкой. Вынос мусора осуществляется в специально отведенные места для сбора мусора. Услуга предоставляется с применением инвентаря, предоставленного получателем социальных услуг (ведро, мешки для мусора)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Вынос подкладного судна (ведра с отходами)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вынос судна, в том числе из санитарного кресла, или гигиенического ведра, или ведра с жидкими отходами;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обработка судна (ведра)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антисептическим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и препаратами.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не реже 1 раза в день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с соблюдением санитарно-гигиенических требований обработки инвентаря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1.23.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Предоставление гигиенических услуг лицам, не способным по состоянию здоровья самостоятельно выполнять их, осуществлять за собой уход: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стрижка ногтей рук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инструментов к стрижке ногтей на руках, в т.ч. дезинфекция;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2) стрижка ногтей или подпиливание (укорачивание) ногтевой пластины.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2 раза в месяц на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71,0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социальным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работником или сиделкой при наличии у получателя социальных услуг необходимых инструментов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стрижка ногтей ног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инструментов получателя социальных услуг к стрижке ногтей на ногах, в т.ч. их дезинфекция;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распаривание ног (при необходимости);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стрижка ногтей или подпиливание (укорачивание) ногтевой пластины.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1 раз в месяц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71,0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при наличии у получателя социальных услуг необходимых инструментов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мытье ног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подготовка инвентаря, моющих средств,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необходимых принадлежностей и получателя социальных услуг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мытье ног с применением моющих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вытирание ног полотенцем.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30,0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сиделкой с использованием инвентаря получателя социальных услуг и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мытье ног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инвентаря, моющих средств, необходимых принадлежностей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содействие при мытье ног с применением моющих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подача полотенца.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с использованием инвентаря получателя социальных услуг необходимых инструментов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сушка волос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сушка волос после мытья головы полотенцем или феном.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Норма времени на предоставление социальной услуги - до 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50,0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сиделкой с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использованием индивидуального полотенца или фена получателя социальных услуг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расчесывание волос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ежедневный уход за волосами - расчесывание, в т.ч. со сбором волос в пучок или плетением.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1 раз в день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с использованием инвентаря получателя социальных услуг (расческа, заколка/резинка)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1.23.7.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уход за ротовой полостью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инвентаря, гигиенических средств получателя социальных услуг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чистка зубов (протезов);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3) полоскание ротовой полости.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1 раз в день на срок, определенный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сиделкой с использованием гигиенических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средств и инвентаря получателя социальных услуг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1.23.8.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умывание лица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инвентаря, гигиенических средств получателя социальных услуг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умывание лица водой с использованием гигиенических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вытирание лица полотенцем (салфеткой).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1 раз в день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с использованием гигиенических средств и инвентаря получателя социальных услуг,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получением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1.23.9.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бритье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помощь в подготовке расходных материалов, инструмента к бритью, в т.ч. его дезинфекции;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помощи при бритье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сложных участков лица.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до 3 раз в неделю на срок, определенный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с использованием гигиенических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средств и инвентаря получателя социальных услуг,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1.23.10.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бритье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расходных материалов, инструмента к бритью, в т.ч. его дезинфекция, и получателя социальных услуг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бритье лица (головы).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с использованием гигиенических средств и инвентаря получателя социальных услуг,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1.23.11.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мытье головы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инвентаря, моющих средств, принадлежностей и получателя социальных услуг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2) мытье головы с применением моющих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обертывание головы полотенцем.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необходимости на срок,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55,0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сиделкой с использованием ТСР (при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наличии), инвентаря, моющих средств, принадлежностей получателя социальных услуг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1.23.12.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мытье головы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инвентаря, моющих средств, необходимых принадлежностей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содействие при мытье головы с применением моющих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подача полотенца.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социальным работником с использованием ТСР (при наличии), инвентаря, моющих средств, принадлежностей получателя социальных услуг с соблюдением санитарно-гигиенических требований, безопасным и безболезненным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1.23.13.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подмывание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инвентаря, гигиенических средств и получателя социальных услуг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подмывание с использованием гигиенических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вытирание полотенцем (салфеткой).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ежедневно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36,0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с использованием инвентаря, гигиенических средств и полотенца (салфетки) получателя социальных услуг с соблюдением санитарно-гигиенических требований,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1.23.14.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подмывании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инвентаря, гигиенических средств и получателя социальных услуг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помощь при подмывании с использованием гигиенических средств.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социальным работником с использованием инвентаря, гигиенических средств и полотенца (салфетки) получателя социальных услуг с соблюдением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санитарно-гигиенических норм и правил,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1.23.15.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сопровождение в душ, ванную комнату или баню для купания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необходимых принадлежностей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сопровождение получателя социальных услуг к месту купания и обратно.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2 раз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26,0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с использованием ТСР получателя социальных услуг (при наличии), безопасным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1.23.16.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купании в душе, ванной комнате или бане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помощь при мытье труднодоступных частей тела с применением моющих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помощь при вытирании труднодоступных частей тела полотенцем;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сопровождение из бани, душевой или ванной комнаты обратно.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не реже 1 раза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с использованием гигиенических средств и инвентаря получателя социальных услуг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1.23.17.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купание в душе, ванной комнате или бане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купание получателя социальных услуг с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применением моющих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вытирание тела полотенцем полностью.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 мере необходимости, но не реже 1 раза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114,0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сиделкой с использованием гигиенических средств и инвентаря получателя социальных услуг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1.23.18.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купание в кровати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необходимых принадлежностей и получателя к купанию в постели;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купание с помощью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специальных</w:t>
            </w:r>
            <w:proofErr w:type="gramEnd"/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приспособлений, средств или воды;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вытирание тела полотенцем полностью.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не реже 1 раза в неделю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114,0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с использованием гигиенических средств и инвентаря получателя социальных услуг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1.23.19.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замена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памперса</w:t>
            </w:r>
            <w:proofErr w:type="spellEnd"/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подготовка инвентаря, гигиенических средств и получателя социальных услуг к процедуре;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снятие использованного средства личной гигиены (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памперс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, прокладка);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подмывание с использованием гигиенических средств;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3) вытирание полотенцем (салфеткой);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надевание средства личной гигиены.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сиделкой в одноразовых перчатках с использованием гигиенических средств и инвентаря получателя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социальных услуг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4*5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1.23.20.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в использовании калоприемника и мочеприемника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проведение гигиенических мероприятий вокруг катетера/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стома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замена одноразового мочеприемника/калоприемника;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утилизация одноразовых расходных материалов.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в одноразовых перчатках с использованием съемников, гигиенических средств и инвентаря получателя социальных услуг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1.23.21.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в пользовании туалетом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сопровождение получателя социальных услуг до туалета.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помощь сесть на унитаз (санитарное кресло);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помощь встать с унитаза (санитарного кресла).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с использованием инвентаря, гигиенических средств (влажные салфетки, туалетная бумага)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1.23.22.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в пользовании подкладным судном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помочь приподнять таз или повернуться, подставить судно;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подтереть или подмыть получателя социальных услуг.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в одноразовых перчатках с использованием инвентаря, гигиенических средств получателя социальных услуг с соблюдением санитарно-гигиенических требований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Пересаживание с кровати на стул, кресло, диван, кресло-коляску и обратно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пересаживание с кровати на выбранный предмет и обратно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сиделкой при наличии исправного кресла-коляски, устойчивого предмета у получателя социальных услуг безопасным 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пересаживании с кровати на стул, кресло, диван, кресло-коляску и обратно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пересаживании на выбранный предмет и обратно.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27,0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при наличии исправного кресла-коляски, устойчивого предмета получателя социальных услуг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Позиционирование (изменение положения тела в кровати), включая усаживание на край кровати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регулярное (каждые 2 часа или по показаниям, рекомендациям врача) изменение положения тела получателя социальных услуг в кровати с применением положений: 30 градусов на боку, 135 градусов на боку, приподнятая верхняя часть тела; положение для принятия пищи (верхняя часть тела приподнята от 70 до 90 градусов); положение на спине с подколенным роликом;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положение на животе не более 15 минут (под наблюдением).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Норма времени на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с применением ТСР (при наличии) получателя социальных услуг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1.27.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позиционировании (изменение положения тела в кровати), включая усаживание на край кровати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изменении положения тела получателя социальных услуг по его желанию.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ИППСУ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с использованием ТСР (при наличии) у получателя социальных услуг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3 - 4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1.28.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Смена постельного белья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снятие постельного белья с постели;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замена постельного белья;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уборка снятого белья в место, согласованное с получателем социальных услуг.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23,0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с использованием постельного белья получателя социальных услуг с соблюдением санитарно-гигиенических требований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1.29.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смене постельного белья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снятии и (или) замене постельного белья.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по мере необходимости на срок,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определенный ИППСУ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с использованием постельного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белья получателя социальных услуг с соблюдением санитарно-гигиенических требований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1.30.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Смена нательного белья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снятие нательного белья с получателя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одевание чистого нательного белья на получателя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уборка снятого нательного белья в место, согласованное с получателем социальных услуг.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Корма времени на предоставление социальной услуги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23,0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соцработником или сиделкой при наличии у получателя получателем социальных услуг нательного белья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1.31.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смене нательного белья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снятии и одевание чистого нательного белья на получателя социальных услуг.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ИППСУ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соцработником предоставляется персоналом при наличии у получателя получателем социальных услуг нательного белья безопасным и безболезненным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1 - 2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1.32.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Одевание, раздевание, переодевание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надеть подготовленную в соответствии с сезоном обувь и одежду;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снять одежду, обувь, убрать ее на место хранения.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ИППСУ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23,0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сиделкой при наличии у получателя получателем социальных услуг сезонной одежды и обуви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1.33.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в одевании, раздевании, переодевании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помощь надеть подготовленную в соответствии с сезоном обувь и одежду;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помощь снять одежду, обувь, убрать ее на место хранения.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при наличии у получателя социальных услуг сезонной одежды и обуви безопасным и безболезненным способом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1.34.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ходьбе по дому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помощь в безопасном передвижении по дому "с" и "без" ТСР.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или сиделкой при наличии исправных технических средств реабилитации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2 - 4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1.35.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прогулки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вывод (вывоз) получателя социальных услуг на прогулку;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сопровождение получателя социальных услуг на прогулке;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возвращение получателя социальной услуги домой.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125,0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с использованием (при наличии ТСР у получателя социальных услуг) и без ТСР при возможности безопасного передвижения по улице и состояния здоровья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Социально-медицинские услуги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первичной доврачебной медико-санитарной помощи, вызов врача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вызов бригады скорой помощи или врача;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встреча бригады скорой помощи или врача.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на срок, определенный ИППСУ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474,0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Подготовка лекарственных препаратов 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обеспечение их приема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раскладка лекарственных препаратов в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индивидуальную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таблетницу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подача лекарственных препаратов.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 мере необходимости,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соцработником или сиделкой при наличии лекарственных препаратов у 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Помощь при подготовке лекарственных препаратов и их приеме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раскладка лекарственных препаратов в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индивидуальную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таблетницу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подача лекарственных препаратов по мере необходимости.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при наличии лекарственных препаратов у 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1 - 4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2.4.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Выполнение медицинских процедур по назначению врача: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2.4.1.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обработка пролежней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обработка пролежней (только на 1-й стадии их образования).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 за одно посещение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7 раз в неделю, при наличии назначений и рекомендаций лечащего врача,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121,0руб.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или сиделкой при наличии лекарственных средств, расходных материалов и тетради (блокнота) и пишущей ручки для документирования процедур у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2.4.2.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закапывание капель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закапывание глаз, или ушей, или носа.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7 раз в неделю, по факту обращения, при наличии назначений и рекомендаций лечащего врача,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при наличии лекарственных средств у 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2.4.3.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измерение температуры тела, артериального давления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измерение температуры тела, артериального давления и их записи в дневник наблюдения.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7 раз в неделю, при наличии назначений и рекомендаций лечащего врача,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22,0 руб. 1 услуга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при наличии термометра, автоматического тонометра, тетради (блокнота) и пишущей ручки для документирования измерений у 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2.4.4.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контроль за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приемом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лекарственных препаратов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контроль за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приемом лекарственных препаратов получателем социальных услуг и записи.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до 7 раз в неделю, при наличии назначений и рекомендаций лечащего врача,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соцработником или сиделкой при наличии лекарственных средств, тетради (блокнота) и пишущей ручки для документирования у 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2.4.5.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наложение компресса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наложение и снятие компресса на определенное место.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до 7 раз в неделю, при наличии назначений и рекомендаций лечащего врача,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при наличии лекарственных средств, расходных материалов у 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2.4.6.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постановка банок (горчичников)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постановка банок или наложение горчичников, их снятие.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до 7 раз в неделю при наличии назначений и рекомендаций лечащего врача,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26,0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или сиделкой при наличии лекарственных средств, расходных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материалов у получателя социальной услуги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lastRenderedPageBreak/>
              <w:t>2.5.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Систематическое наблюдение за получателями социальных услуг в целях выявления отклонений в состоянии их здоровья: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2.5.1.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отслеживание изменений состояния здоровья получателя социальных услуг (измерение температуры тела, артериального давления, пульса и иных показателей, включая занесение результатов измерений в дневник наблюдения)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отслеживание изменений состояния по внешнему виду и самочувствию получателя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измерение температуры тела, артериального давления, пульса;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занесение результатов измерений в дневник наблюдения.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34,0 руб. 1 услуга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соцработником или сиделкой при наличии получателя социальных услуг: 1) медицинского инструментария (термометр, тонометр); 2) назначения или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рекомендации врача, с целью своевременного выявления отклонения в состоянии здоровья, риска развития пролежней и их профилактики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2.5.2.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контроль соблюдения питьевого режима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запоминание получателю социальных услуг о необходимости соблюдения питьевого режима;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подача воды тяжелобольному получателю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социальных услуг.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возникновения потребности на срок,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или сиделкой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Консультирование по социально-медицинским вопросам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вызов врача к получателю социальных услуг на дом.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услугу до 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176,0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или сиделкой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2.7.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Проведение оздоровительных мероприятий: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2.7.1.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подбор индивидуального физкультурно-оздоровительного комплекса для адаптивной физической культуры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разработка индивидуального физкультурно-оздоровительного комплекса (АФК) для получателя социальных услуг.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услугу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603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реабилитологом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, инструктором ЛФК с учетом физических возможностей и индивидуальных особенностей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2.7.2.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занятий по адаптивной физической культуре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оценка состояния здоровья получателя социальных услуг для выполнения упражнений комплекса АФК;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проведение индивидуальной или пассивной гимнастики (сидя, лежа).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170,0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соцработником или сиделкой, владеющих навыками АФК с соблюдением мер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2.7.3.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занятий, обучающих здоровому образу жизни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занятий по тематике: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необходимость соблюдения санитарно-гигиенических правил в быту;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методы избавления от вредных привычек;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половое просвещение и профилактика социальных заболеваний (венерических заболеваний и ВИЧ-инфекции);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предупреждение и профилактика инфекционных заболеваний.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170,0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1 - 4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Социально-психологические услуги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проведение бесед в целях выхода из сложившейся ситуации;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содействие в оказании экстренной психологической помощи в кризисной ситуации, в том числе по телефону и анонимно.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97,0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психологом, имеющим профессиональную подготовку соответствующую квалификационным требованиям, установленным для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соответствующей профессии, специальности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3.2.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психологической помощи и поддержки,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установление контакта с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нуждающимся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в психологической помощи;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определение проблем, путем выслушивания;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3) снятие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входе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беседы психологического дискомфорта путем подбадривания;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повышение самостоятельности и мотивации в решении проблемы;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содействие в оказании экстренной психологической помощи в кризисной ситуации, в том числе по телефону и анонимно.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69,0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психологом, имеющим профессиональную подготовку соответствующую квалификационным требованиям, установленным для соответствующей профессии, специальности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Социально-психологический патронаж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индивидуальной психологической работы согласно плану коррекционной работы по месту нахождения получателя социальных услуг.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245,0 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психологом, имеющим профессиональную подготовку соответствующую квалификационным требованиям,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установленным для соответствующей профессии, специальности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Социально-педагогические услуги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Содействие в получении педагогической помощи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определение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родительско-детских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проблем путем выслушивания детей и их родителей или законных представителей;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консультирование родителей или законных представителей по вопросам воспитания детей.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175,0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педагогом, психологом, дефектологом, который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Формирование позитивных интересов (в том числе в сфере досуга)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предусматривает посещение групп дневного пребывания, проведение занятий, направленных на формирование и развитие позитивных интересов получателя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привлечение к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онлайн-общению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, чтению,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посещению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досуговых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мероприятий.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130 минут за одно посещение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специалистами организации в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полустационарной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форме социального обслуживания в соответствии с возрастными,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психологическими и личностными особенностями получателя социальной услуги по программе дневного пребывания СДУ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разработка индивидуальной программы занятий, включающей теоретическую и практическую часть;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проведение занятий.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работником, сиделкой в домашних условиях с использованием наглядных пособий (таблицы, рисунки, карты, схемы)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4.4.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Организация и содействие в организации летнего отдыха и оздоровления детей,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признанных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нуждающимися в социальном обслуживании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консультирование по летнему отдыху и оздоровлению детей;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формирование пакета документов на предоставление летнего отдыха и оздоровления детей.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Норма времени на Предоставление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услуги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173,0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педагогом, специалистом по работе с семьей и детьми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4.5.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1) проведение коррекционных мероприятий (ролевые игры, занятия, беседы, др.); проведение социально-педагогической диагностики и обследования личности, выявление и анализ социально-педагогических проблем, нарушений (речи, слуха, др.);</w:t>
            </w:r>
            <w:proofErr w:type="gramEnd"/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разработка коррекционной программы, рекомендаций по коррекции отклонений;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проведение консультирования родителей (законных представителей).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педагогом (психологом), который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 при наличии: набором специальной литературы и программ, методического и коррекционного инструментария необходимого для проведения педагогической коррекции, диагностики, консультирования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4.6.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Оказание консультационной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помощи родителям или законным представителям по вопросам обучения детей навыкам самообслуживания, общения и самоконтроля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беседа с родителями или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законным представителям по вопросам обучения детей навыкам самообслуживания, общения и самоконтроля;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разработка программы занятия, включающей теоретическую и практическую часть;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проведение занятия.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160,0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предоставляется социальным работником, сиделкой с участием социального педагога, специалиста по работе с семьей и детьми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Социально-трудовые услуги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помощи в трудоустройстве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устное разъяснение получателю социальных услуг основ законодательного регулирования реализации права на труд;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содействие в постановке на учет в органах службы занятости в качестве лица, ищущего работу;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содействие в решении вопросов профессионального обучения через органы службы занятости.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мин. за одно посещение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социальным работником работу в случае, если возможность трудовой деятельности предусмотрена индивидуальной программой реабилитации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1 - 2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Проведение мероприятий по использованию трудовых возможностей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получателя социальных услуг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проведение совместных работ по дому, на приусадебном участке;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обучение доступным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трудовым приемам.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мин. за одно посещение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возникновения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103,0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социальным работником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5.3.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помощь в получении образования, в т.ч. профессии в соответствии с индивидуальной программой реабилитации получателя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предоставление информации об образовательных программах образовательных организаций, занимающихся обучением инвалидов;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сбор документов для обучения получателя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запись получателя социальной услуги на общение.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социальных услуг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173,0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социальным работником работу в случае, если возможность трудовой деятельности предусмотрена индивидуальной программой реабилитации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1 - 4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Социально-правовые услуги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написание заявлений и (или) заполнение форм, необходимых для оформления или восстановления документов получателей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2) осуществление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ходом рассмотрения документов и результатам их получения.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возникновения потребности, на срок, определенный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80,0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социальным работником с участием юриста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6.2.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Защита прав и законных интересов получателя социальных услуг в соответствии с федеральным законодательством и законодательством Республики Алтай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представительство в органах государственной власти, учреждениях, организациях, в суде интересов, в т.ч. несовершеннолетних и недееспособных граждан;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организация консультирования по вопросам защиты прав и законных интересов получателя социальных услуг;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защита имущественных прав несовершеннолетних и недееспособна граждан;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оказание содействия в проведении процедуры восстановления дееспособности или ограниченной дееспособности.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164,0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социальным работником с участием юриста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Оказание помощи в получении мер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поддержки, в том числе льгот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информирование о мерах социальной поддержки;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2) информирование о перечне необходимых документов для реализации прав на получение мер социальной поддержки;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заполнение (оформление) документов, необходимых для назначения мер социальной поддержки;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доставка необходимых для назначения мер социальной поддержки документов в уполномоченный орган социальной защиты;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контроль над ходом рассмотрения в уполномоченном органе социальной защиты населения документов, необходимых для назначения мер социальной поддержки.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социальных услуг до 45 минут за одно посещение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 мере 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86,0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Услуга предоставляется социальным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работником с участием юриста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lastRenderedPageBreak/>
              <w:t xml:space="preserve">удовлетворенность получением </w:t>
            </w:r>
            <w:r w:rsidRPr="008C46CD">
              <w:rPr>
                <w:sz w:val="20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lastRenderedPageBreak/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6.4.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помощи в получении юридической помощи (в том числе бесплатно)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содействие в получении квалифицированной юридической помощи, в том числе бесплатной, по защите прав и интересов получателей социальных услуг по социально-правовым вопросам (предоставление адресов, телефонов, режимов работы юридических служб).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Норма времени на предоставление социальной услуги - до 30 мин.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82,0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юристом или социальным работником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6.5.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Содействие в организации погребения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организация медицинского освидетельствования факта смерти;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оформление справки о смерти в органах ЗАГС;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информирование родственников о факте смерти (телеграммой или по телефону);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вызов специальных служб для осуществления захоронения.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120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340,0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 в пределах муниципального образования поставщика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7.</w:t>
            </w:r>
          </w:p>
        </w:tc>
        <w:tc>
          <w:tcPr>
            <w:tcW w:w="13608" w:type="dxa"/>
            <w:gridSpan w:val="7"/>
          </w:tcPr>
          <w:p w:rsidR="005C48BC" w:rsidRPr="008C46CD" w:rsidRDefault="005C48BC" w:rsidP="00C11E80">
            <w:pPr>
              <w:pStyle w:val="ConsPlusNormal"/>
              <w:jc w:val="both"/>
              <w:rPr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7.1.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проведение социально-реабилитационных, мероприятий в соответствии с ИПРА.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1860,0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работником, сиделкой при наличии ТСР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7.2.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Обучение инвалидов (детей-инвалидов) пользованию средствами ухода и техническими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средствами реабилитации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Состав социальной услуги: обучение получателя социальных услуг пользованию средствами ухода и техническими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средствами реабилитации, полученными получателями социальных услуг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ИПРА.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30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возникновения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164,0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социальным работником,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сиделкой при наличии ТСР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7.3.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Обучение навыкам самообслуживания, поведения в быту и общественных местах, самоконтролю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индивидуальных занятий в соответствии с уровнем социальной подготовленности, индивидуальными особенностями получателя социальных услуг по темам: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формирование санитарно-гигиенических навыков;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формирование навыка приготовления и приема пищи;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формирование навыка надевания одежды и обуви и раздевания;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обучение пользоваться стационарным и мобильным телефоном;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формирование навыков общения, принятых в обществе;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6) формирование навыка приобретения покупок;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7) формирование навыков трудовой деятельности;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8) формирование навыков самоконтроля.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Норма времени на предоставление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услуги - до 60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164,0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работником, сиделкой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1 - 4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7.4.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Организация досуга организация досуга и отдыха (праздники, экскурсии и другие культурные мероприятия), в том числе обеспечение книгами, журналами, газетами, настольными играми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подбор интересующих получателя социальной услуги телевизионных и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радио передач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; музыкальных произведений, аудиокниг (спектаклей, концертов);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включение/выключение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теле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-, радиопередач, интересующих получателя музыкальных произведений, аудиокниг (спектаклей, концертов);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игры в "настольные игры";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лепка из пластилина;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5)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арт-терапия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6) чтение вслух интересующих книг, журналов, специальной литературы;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7) организация посещения театров, выставок, экскурсий, концертов художественной самодеятельности, спортивных мероприятий, выставок и других культурных мероприятий.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 за 1 посещение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работником, сиделкой при наличии устрой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ств дл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я воспроизведения аудио, радио и телепрограмм, а также материалов для игр, лепки, рисования и книг у получателя социальных услуг. Приобретение билетов на культурные мероприятия за счет средств получателя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7.5.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Содействие в обеспечении, в том числе временном, техническими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средствами реабилитации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обращение в интересах получателя социальных услуг либо сопровождение его в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подразделение Фонда социального страхования Российской Федерации, в специализированную организацию, осуществляющую выдачу технических средств реабилитации (ТСР), и (или) в организацию, осуществляющую содействие в обеспечении ТСР;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содействие в получении в прокат ТСР во временное пользование.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25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120,0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социальным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работником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lastRenderedPageBreak/>
              <w:t xml:space="preserve">удовлетворенность получением социальной </w:t>
            </w:r>
            <w:r w:rsidRPr="008C46CD">
              <w:rPr>
                <w:sz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lastRenderedPageBreak/>
              <w:t>1 - 5</w:t>
            </w:r>
          </w:p>
        </w:tc>
      </w:tr>
      <w:tr w:rsidR="005C48BC" w:rsidRPr="008C46CD" w:rsidTr="00C11E80">
        <w:tc>
          <w:tcPr>
            <w:tcW w:w="992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7.6.</w:t>
            </w:r>
          </w:p>
        </w:tc>
        <w:tc>
          <w:tcPr>
            <w:tcW w:w="231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содействия в формировании навыков компьютерной грамотности</w:t>
            </w:r>
          </w:p>
        </w:tc>
        <w:tc>
          <w:tcPr>
            <w:tcW w:w="3067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обучение базовым навыкам компьютерной грамотности получателя социальных услуг.</w:t>
            </w:r>
          </w:p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(1 занятие) до 45 минут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возникновения потребности, на срок, определенный ИПССУ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140,0 руб.</w:t>
            </w:r>
          </w:p>
        </w:tc>
        <w:tc>
          <w:tcPr>
            <w:tcW w:w="1843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организации, владеющим знаниями и навыками компьютерной грамотности, с использованием оборудования предоставляем ого получателем социальных услуг</w:t>
            </w:r>
          </w:p>
        </w:tc>
        <w:tc>
          <w:tcPr>
            <w:tcW w:w="1559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5C48BC" w:rsidRPr="008C46CD" w:rsidRDefault="005C48BC" w:rsidP="00C11E80">
            <w:pPr>
              <w:pStyle w:val="ConsPlusNormal"/>
              <w:jc w:val="both"/>
              <w:rPr>
                <w:sz w:val="20"/>
              </w:rPr>
            </w:pPr>
            <w:r w:rsidRPr="008C46CD">
              <w:rPr>
                <w:sz w:val="20"/>
              </w:rPr>
              <w:t>1 - 4</w:t>
            </w:r>
          </w:p>
        </w:tc>
      </w:tr>
    </w:tbl>
    <w:p w:rsidR="005C48BC" w:rsidRDefault="005C48BC" w:rsidP="005C48BC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sectPr w:rsidR="005C48BC" w:rsidSect="005C48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C48BC"/>
    <w:rsid w:val="00042E9C"/>
    <w:rsid w:val="005C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9838</Words>
  <Characters>56081</Characters>
  <Application>Microsoft Office Word</Application>
  <DocSecurity>0</DocSecurity>
  <Lines>467</Lines>
  <Paragraphs>131</Paragraphs>
  <ScaleCrop>false</ScaleCrop>
  <Company/>
  <LinksUpToDate>false</LinksUpToDate>
  <CharactersWithSpaces>65788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2025-09-11T08:05:00Z</dcterms:created>
  <dcterms:modified xsi:type="dcterms:W3CDTF">2025-09-11T08:11:00Z</dcterms:modified>
</cp:coreProperties>
</file>